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18"/>
        <w:gridCol w:w="1080"/>
        <w:gridCol w:w="7578"/>
      </w:tblGrid>
      <w:tr w:rsidR="006D2D1B" w:rsidRPr="00EE6C48" w:rsidTr="00D91997">
        <w:tc>
          <w:tcPr>
            <w:tcW w:w="9576" w:type="dxa"/>
            <w:gridSpan w:val="3"/>
          </w:tcPr>
          <w:p w:rsidR="006D2D1B" w:rsidRPr="00EE6C48" w:rsidRDefault="006D2D1B" w:rsidP="00EE6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Publication list Dr </w:t>
            </w:r>
            <w:proofErr w:type="spellStart"/>
            <w:r w:rsidR="00014262">
              <w:rPr>
                <w:rFonts w:ascii="Times New Roman" w:hAnsi="Times New Roman" w:cs="Times New Roman"/>
                <w:b/>
                <w:sz w:val="24"/>
                <w:szCs w:val="24"/>
              </w:rPr>
              <w:t>Tehseen</w:t>
            </w:r>
            <w:proofErr w:type="spellEnd"/>
            <w:r w:rsidR="00014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14262">
              <w:rPr>
                <w:rFonts w:ascii="Times New Roman" w:hAnsi="Times New Roman" w:cs="Times New Roman"/>
                <w:b/>
                <w:sz w:val="24"/>
                <w:szCs w:val="24"/>
              </w:rPr>
              <w:t>Riaz</w:t>
            </w:r>
            <w:proofErr w:type="spellEnd"/>
          </w:p>
        </w:tc>
      </w:tr>
      <w:tr w:rsidR="006D2D1B" w:rsidRPr="00EE6C48" w:rsidTr="006D2D1B">
        <w:tc>
          <w:tcPr>
            <w:tcW w:w="918" w:type="dxa"/>
          </w:tcPr>
          <w:p w:rsidR="006D2D1B" w:rsidRPr="00EE6C48" w:rsidRDefault="006D2D1B" w:rsidP="00EE6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080" w:type="dxa"/>
          </w:tcPr>
          <w:p w:rsidR="006D2D1B" w:rsidRPr="00EE6C48" w:rsidRDefault="006D2D1B" w:rsidP="00EE6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7578" w:type="dxa"/>
          </w:tcPr>
          <w:p w:rsidR="006D2D1B" w:rsidRPr="00EE6C48" w:rsidRDefault="006D2D1B" w:rsidP="00EE6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Publication details</w:t>
            </w:r>
          </w:p>
        </w:tc>
      </w:tr>
      <w:tr w:rsidR="007A5414" w:rsidRPr="00EE6C48" w:rsidTr="006D2D1B">
        <w:tc>
          <w:tcPr>
            <w:tcW w:w="918" w:type="dxa"/>
          </w:tcPr>
          <w:p w:rsidR="007A5414" w:rsidRPr="00EE6C48" w:rsidRDefault="00D21DFA" w:rsidP="0044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:rsidR="007A5414" w:rsidRPr="00EE6C48" w:rsidRDefault="00D2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8" w:type="dxa"/>
          </w:tcPr>
          <w:p w:rsidR="007A5414" w:rsidRPr="007A5414" w:rsidRDefault="007A5414" w:rsidP="007A5414">
            <w:pPr>
              <w:pStyle w:val="EndNoteBibliography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1D4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EN.REFLIST </w:instrText>
            </w:r>
            <w:r w:rsidR="00C01D4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A5414">
              <w:t xml:space="preserve">RAZA, A., JAMSHAID, M., RIAZ, T., BASHIR, I., MAJEED, I. &amp; AKRAM, W. 2017. Correlation of back pain with obesity and posture among teenagers. </w:t>
            </w:r>
            <w:r w:rsidRPr="007A5414">
              <w:rPr>
                <w:i/>
              </w:rPr>
              <w:t>Anaesthesia, Pain &amp; Intensive Care,</w:t>
            </w:r>
            <w:r w:rsidRPr="007A5414">
              <w:t xml:space="preserve"> 21.</w:t>
            </w:r>
          </w:p>
          <w:p w:rsidR="007A5414" w:rsidRPr="00EE6C48" w:rsidRDefault="007A5414" w:rsidP="007A541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414" w:rsidRPr="00EE6C48" w:rsidTr="006D2D1B">
        <w:tc>
          <w:tcPr>
            <w:tcW w:w="918" w:type="dxa"/>
            <w:vMerge w:val="restart"/>
          </w:tcPr>
          <w:p w:rsidR="007A5414" w:rsidRPr="00EE6C48" w:rsidRDefault="007F10E0" w:rsidP="0044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80" w:type="dxa"/>
          </w:tcPr>
          <w:p w:rsidR="007A5414" w:rsidRPr="00EE6C48" w:rsidRDefault="00D2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8" w:type="dxa"/>
          </w:tcPr>
          <w:p w:rsidR="007A5414" w:rsidRPr="008A6CFD" w:rsidRDefault="00C01D4F" w:rsidP="00462EA4">
            <w:pPr>
              <w:pStyle w:val="EndNoteBibliography"/>
              <w:ind w:left="720" w:hanging="7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A5414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EN.REFLIST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A5414" w:rsidRPr="008A6CFD">
              <w:t xml:space="preserve">MAHBOOB, M. B. H., RIAZ, T., JAMSHAID, M., BASHIR, I. &amp; ZULFIQAR, S. 2016. Oral Films: A Comprehensive Review. </w:t>
            </w:r>
            <w:r w:rsidR="007A5414" w:rsidRPr="008A6CFD">
              <w:rPr>
                <w:i/>
              </w:rPr>
              <w:t>International Current Pharmaceutical Journal,</w:t>
            </w:r>
            <w:r w:rsidR="007A5414" w:rsidRPr="008A6CFD">
              <w:t xml:space="preserve"> 5</w:t>
            </w:r>
            <w:r w:rsidR="007A5414" w:rsidRPr="008A6CFD">
              <w:rPr>
                <w:b/>
              </w:rPr>
              <w:t>,</w:t>
            </w:r>
            <w:r w:rsidR="007A5414" w:rsidRPr="008A6CFD">
              <w:t xml:space="preserve"> 111-117.</w:t>
            </w:r>
          </w:p>
          <w:p w:rsidR="007A5414" w:rsidRPr="00EE6C48" w:rsidRDefault="00C01D4F" w:rsidP="00462E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A5414" w:rsidRPr="00EE6C48" w:rsidTr="006D2D1B">
        <w:tc>
          <w:tcPr>
            <w:tcW w:w="918" w:type="dxa"/>
            <w:vMerge/>
          </w:tcPr>
          <w:p w:rsidR="007A5414" w:rsidRPr="00EE6C48" w:rsidRDefault="007A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A5414" w:rsidRPr="00EE6C48" w:rsidRDefault="00D2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8" w:type="dxa"/>
          </w:tcPr>
          <w:p w:rsidR="007A5414" w:rsidRPr="008A6CFD" w:rsidRDefault="00C01D4F" w:rsidP="00462EA4">
            <w:pPr>
              <w:pStyle w:val="EndNoteBibliography"/>
              <w:ind w:left="720" w:hanging="7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A5414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EN.REFLIST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A5414" w:rsidRPr="008A6CFD">
              <w:t>RIAZ, T., MAHBOOB, M. B. H., ZULFIQAR, S., SHOUQAT, S., RIZVI, M., RAZA, A. &amp; RANI, A. Treatment protocols for the management of Migraine.</w:t>
            </w:r>
          </w:p>
          <w:p w:rsidR="007A5414" w:rsidRPr="00EE6C48" w:rsidRDefault="00C01D4F" w:rsidP="00462E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4125" w:rsidRPr="00EE6C48" w:rsidTr="006D2D1B">
        <w:tc>
          <w:tcPr>
            <w:tcW w:w="918" w:type="dxa"/>
          </w:tcPr>
          <w:p w:rsidR="00554125" w:rsidRPr="00EE6C48" w:rsidRDefault="0055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80" w:type="dxa"/>
          </w:tcPr>
          <w:p w:rsidR="00554125" w:rsidRDefault="00D2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8" w:type="dxa"/>
          </w:tcPr>
          <w:p w:rsidR="00554125" w:rsidRPr="007A5414" w:rsidRDefault="00C01D4F" w:rsidP="00554125">
            <w:pPr>
              <w:pStyle w:val="EndNoteBibliography"/>
              <w:ind w:left="720" w:hanging="7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54125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EN.REFLIST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54125" w:rsidRPr="007A5414">
              <w:t>QURESHI, H. S., ASHRAF, I., JAMSHAID, M., BASHIR, I. &amp; RIAZ, T. 2015. Global Outbreaks Of Ebola And It’s Strategic Management.</w:t>
            </w:r>
          </w:p>
          <w:p w:rsidR="00554125" w:rsidRDefault="00C01D4F" w:rsidP="00554125">
            <w:pPr>
              <w:pStyle w:val="EndNoteBibliography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C48" w:rsidRPr="00EE6C48" w:rsidTr="006D2D1B">
        <w:tc>
          <w:tcPr>
            <w:tcW w:w="918" w:type="dxa"/>
          </w:tcPr>
          <w:p w:rsidR="00EE6C48" w:rsidRPr="00EE6C48" w:rsidRDefault="00EE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</w:tcPr>
          <w:p w:rsidR="00EE6C48" w:rsidRPr="00EE6C48" w:rsidRDefault="008A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8" w:type="dxa"/>
          </w:tcPr>
          <w:p w:rsidR="007A5414" w:rsidRPr="00E4166E" w:rsidRDefault="00C01D4F" w:rsidP="007A5414">
            <w:pPr>
              <w:pStyle w:val="EndNoteBibliography"/>
              <w:ind w:left="720" w:hanging="7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A5414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EN.REFLIST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A5414" w:rsidRPr="00E4166E">
              <w:t xml:space="preserve">MAHBOOB, M., JAMSHAID, M., BASHIR, I., RIAZ, T., MEHBOOB, T. &amp; SAFDAR, Z. 2016. Infant mortality in developing countries: Comprehensive review. </w:t>
            </w:r>
            <w:r w:rsidR="007A5414" w:rsidRPr="00E4166E">
              <w:rPr>
                <w:i/>
              </w:rPr>
              <w:t>American Journal of Pharmacy and Health Research,</w:t>
            </w:r>
            <w:r w:rsidR="007A5414" w:rsidRPr="00E4166E">
              <w:t xml:space="preserve"> 4</w:t>
            </w:r>
            <w:r w:rsidR="007A5414" w:rsidRPr="00E4166E">
              <w:rPr>
                <w:b/>
              </w:rPr>
              <w:t>,</w:t>
            </w:r>
            <w:r w:rsidR="007A5414" w:rsidRPr="00E4166E">
              <w:t xml:space="preserve"> 120-133.</w:t>
            </w:r>
          </w:p>
          <w:p w:rsidR="00EE6C48" w:rsidRPr="00EE6C48" w:rsidRDefault="00C01D4F" w:rsidP="007A541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/>
            </w:r>
            <w:r w:rsidR="00462EA4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EN.REFLIST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</w:tbl>
    <w:p w:rsidR="00E4166E" w:rsidRDefault="00E4166E">
      <w:pPr>
        <w:rPr>
          <w:rFonts w:ascii="Times New Roman" w:hAnsi="Times New Roman" w:cs="Times New Roman"/>
          <w:sz w:val="24"/>
          <w:szCs w:val="24"/>
        </w:rPr>
      </w:pPr>
    </w:p>
    <w:p w:rsidR="00E4166E" w:rsidRDefault="00E4166E">
      <w:pPr>
        <w:rPr>
          <w:rFonts w:ascii="Times New Roman" w:hAnsi="Times New Roman" w:cs="Times New Roman"/>
          <w:sz w:val="24"/>
          <w:szCs w:val="24"/>
        </w:rPr>
      </w:pPr>
    </w:p>
    <w:p w:rsidR="00E4166E" w:rsidRDefault="00E4166E" w:rsidP="00E4166E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4166E" w:rsidRDefault="00E4166E" w:rsidP="00E4166E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021C6" w:rsidRPr="00EE6C48" w:rsidRDefault="00B021C6" w:rsidP="00E4166E">
      <w:pPr>
        <w:pStyle w:val="EndNoteBibliography"/>
        <w:rPr>
          <w:rFonts w:ascii="Times New Roman" w:hAnsi="Times New Roman" w:cs="Times New Roman"/>
          <w:sz w:val="24"/>
          <w:szCs w:val="24"/>
        </w:rPr>
      </w:pPr>
    </w:p>
    <w:sectPr w:rsidR="00B021C6" w:rsidRPr="00EE6C48" w:rsidSect="00B02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47F5"/>
    <w:multiLevelType w:val="hybridMultilevel"/>
    <w:tmpl w:val="6A0CC3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zwrx0frr209wawe0vtix2aepdd0v9ev2ar2f&quot;&gt;Bilal endnote&lt;record-ids&gt;&lt;item&gt;385&lt;/item&gt;&lt;/record-ids&gt;&lt;/item&gt;&lt;/Libraries&gt;"/>
  </w:docVars>
  <w:rsids>
    <w:rsidRoot w:val="006D2D1B"/>
    <w:rsid w:val="00014262"/>
    <w:rsid w:val="000A0D89"/>
    <w:rsid w:val="00337FA8"/>
    <w:rsid w:val="003D212E"/>
    <w:rsid w:val="00462EA4"/>
    <w:rsid w:val="00554125"/>
    <w:rsid w:val="00562B88"/>
    <w:rsid w:val="006D2D1B"/>
    <w:rsid w:val="0074749A"/>
    <w:rsid w:val="007A5414"/>
    <w:rsid w:val="007F10E0"/>
    <w:rsid w:val="008A6CFD"/>
    <w:rsid w:val="00B021C6"/>
    <w:rsid w:val="00C01D4F"/>
    <w:rsid w:val="00D21DFA"/>
    <w:rsid w:val="00E4166E"/>
    <w:rsid w:val="00EE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2D1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E4166E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4166E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4166E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4166E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E416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Shafkat</dc:creator>
  <cp:lastModifiedBy>Shafkat</cp:lastModifiedBy>
  <cp:revision>10</cp:revision>
  <dcterms:created xsi:type="dcterms:W3CDTF">2018-05-31T03:26:00Z</dcterms:created>
  <dcterms:modified xsi:type="dcterms:W3CDTF">2018-05-31T04:35:00Z</dcterms:modified>
</cp:coreProperties>
</file>